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F" w:rsidRDefault="006A49FB" w:rsidP="009602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Информация о федеральных государственных образовательных стандартах</w:t>
      </w:r>
    </w:p>
    <w:p w:rsidR="00E2024C" w:rsidRPr="00E2024C" w:rsidRDefault="006A49FB" w:rsidP="009602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 о </w:t>
      </w:r>
      <w:r w:rsidR="0096026F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="00E2024C"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>едеральн</w:t>
      </w:r>
      <w:r w:rsidR="00960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 w:rsidR="00E2024C"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</w:t>
      </w:r>
      <w:r w:rsidR="00960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="00E2024C"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государственного стандарта (2004 год)</w:t>
      </w:r>
    </w:p>
    <w:p w:rsidR="006A49FB" w:rsidRPr="00E2024C" w:rsidRDefault="006A49FB" w:rsidP="00E2024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FB" w:rsidRPr="0096026F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C05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</w:t>
      </w:r>
      <w:proofErr w:type="spellStart"/>
      <w:r w:rsidR="00C05F94">
        <w:rPr>
          <w:rFonts w:ascii="Times New Roman" w:eastAsia="Times New Roman" w:hAnsi="Times New Roman" w:cs="Times New Roman"/>
          <w:b/>
          <w:bCs/>
          <w:sz w:val="24"/>
          <w:szCs w:val="24"/>
        </w:rPr>
        <w:t>Бейской</w:t>
      </w:r>
      <w:proofErr w:type="spellEnd"/>
      <w:r w:rsidR="00C05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ОШИ</w:t>
      </w:r>
      <w:r w:rsidRPr="00960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реализуются следующие образовательные стандарты: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Федеральный государственный </w:t>
      </w:r>
      <w:r w:rsidR="004314A1"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образовательный </w:t>
      </w:r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стандарт начального общего образования утверждён приказом </w:t>
      </w:r>
      <w:proofErr w:type="spellStart"/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Минобрнауки</w:t>
      </w:r>
      <w:proofErr w:type="spellEnd"/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 РФ от 06.10.2009 № 373.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Реализуется в 1-3 классах.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Стандарт НОО включает в себя требования: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- к результатам освоения основной общеобразовательной программы начального общего образования;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- к структуре основной общеобразовательной программы начального общего образования;</w:t>
      </w:r>
    </w:p>
    <w:p w:rsidR="006A49FB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- к условиям реализации основной общеобразовательной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C83F45" w:rsidRPr="00E2024C" w:rsidRDefault="00C83F45" w:rsidP="00C83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С информацией о </w:t>
      </w:r>
      <w:r w:rsidR="009A1EE8">
        <w:rPr>
          <w:rFonts w:ascii="Times New Roman" w:eastAsia="Times New Roman" w:hAnsi="Times New Roman" w:cs="Times New Roman"/>
          <w:sz w:val="24"/>
          <w:szCs w:val="24"/>
        </w:rPr>
        <w:t xml:space="preserve">ФГОС НОО </w:t>
      </w: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можно ознакомиться на сайте </w:t>
      </w:r>
      <w:hyperlink r:id="rId4" w:tgtFrame="_blank" w:tooltip="Официальный сайт ФГОС" w:history="1">
        <w:r w:rsidRPr="00E202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www.standart.edu.ru</w:t>
        </w:r>
      </w:hyperlink>
    </w:p>
    <w:p w:rsidR="00C83F45" w:rsidRPr="00E2024C" w:rsidRDefault="00C83F45" w:rsidP="00C83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375" w:rsidRPr="00E2024C" w:rsidRDefault="004314A1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Федеральный государственный образовательный стандарт основного общего образования утверждён приказом </w:t>
      </w:r>
      <w:proofErr w:type="spellStart"/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Минобрнауки</w:t>
      </w:r>
      <w:proofErr w:type="spellEnd"/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 РФ</w:t>
      </w:r>
      <w:r w:rsidR="00CA3375"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 от 17 декабря 2010</w:t>
      </w:r>
      <w:r w:rsidR="001C3CF4"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 № 1897.</w:t>
      </w:r>
      <w:r w:rsidR="00CA3375" w:rsidRPr="00E2024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4314A1" w:rsidRPr="00E2024C" w:rsidRDefault="004314A1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</w:pP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С  1 сентября 2013 года </w:t>
      </w:r>
      <w:proofErr w:type="gramStart"/>
      <w:r w:rsidRPr="00E2024C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5 класса перешли на обучение по новым федеральным государственным образовательным стандартам. 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    Главная цель введения ФГОС ООО  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Чем отличается новый стандарт от предыдущих?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 Первое отличие ФГОС от его предшественников – опора на результаты выявления запросов личности, семьи, общества и государства к результатам общего образования.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    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обучающихся, овладение ими универсальными способами учебной деятельности.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  Третье принципиальное отличие новых стандартов от предшествующих версий - это отличие в структуре.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    ФГОС ориентирует образование на достижение нового качества, адекватного современным (и даже прогнозируемым) запросам личности, общества и государства.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    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Pr="00E2024C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(внеурочной) деятельности, как учебное проектирование, моделирование, исследовательская деятельность, ролевые игры и др.)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    Отличительной особенностью нового стандарта является его </w:t>
      </w:r>
      <w:proofErr w:type="spellStart"/>
      <w:r w:rsidRPr="00E2024C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характер, ставящий главной целью развитие личности школьника. На уроках основное внимание будет уделяться развитию видов деятельности ребенка, выполнению различных проектных, исследовательских работ.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 На ступени основного общего образования (5-9 классы)  у </w:t>
      </w:r>
      <w:proofErr w:type="gramStart"/>
      <w:r w:rsidRPr="00E2024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образовательном  процессе.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требования выдвигает новый стандарт?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Стандарт выдвигает три группы требований: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1) Требования к структуре основной образовательной программы основного общего образования.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Каждое образовательное учреждение разрабатывает собственную образовательную программу, учебный план, учитывая, в том числе запросы и пожелания родителей обучающихся.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 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2) Требования к результатам освоения основной образовательной программы основного общего образования.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Итогом обучения должна будет стать совокупность результатов: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2024C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proofErr w:type="gram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(способность к саморазвитию, желание учиться и др.);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024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(универсальные учебные действия);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- предметных (система основных знаний).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         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</w:t>
      </w:r>
      <w:proofErr w:type="gramStart"/>
      <w:r w:rsidRPr="00E2024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24C">
        <w:rPr>
          <w:rFonts w:ascii="Times New Roman" w:eastAsia="Times New Roman" w:hAnsi="Times New Roman" w:cs="Times New Roman"/>
          <w:sz w:val="24"/>
          <w:szCs w:val="24"/>
        </w:rPr>
        <w:t>видеоработы</w:t>
      </w:r>
      <w:proofErr w:type="spell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, газеты, презентации, создание личного </w:t>
      </w:r>
      <w:proofErr w:type="spellStart"/>
      <w:r w:rsidRPr="00E2024C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с коллекцией достижений ученика.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3) Требования к условиям: реализации основной образовательной программы основного общего образования.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   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 С информацией о </w:t>
      </w:r>
      <w:r w:rsidR="009A1EE8">
        <w:rPr>
          <w:rFonts w:ascii="Times New Roman" w:eastAsia="Times New Roman" w:hAnsi="Times New Roman" w:cs="Times New Roman"/>
          <w:sz w:val="24"/>
          <w:szCs w:val="24"/>
        </w:rPr>
        <w:t>ФГОС ООО</w:t>
      </w: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на сайте </w:t>
      </w:r>
      <w:hyperlink r:id="rId5" w:tgtFrame="_blank" w:tooltip="Официальный сайт ФГОС" w:history="1">
        <w:r w:rsidRPr="00E202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www.standart.edu.ru</w:t>
        </w:r>
      </w:hyperlink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Федеральный компонент государственного стандарта общего образования (2004 год)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Реализуется в 4</w:t>
      </w:r>
      <w:r w:rsidR="00F73CF1"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>, 6</w:t>
      </w:r>
      <w:r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C05F94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классах.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 приказом М</w:t>
      </w:r>
      <w:r w:rsidR="009A1E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024C">
        <w:rPr>
          <w:rFonts w:ascii="Times New Roman" w:eastAsia="Times New Roman" w:hAnsi="Times New Roman" w:cs="Times New Roman"/>
          <w:sz w:val="24"/>
          <w:szCs w:val="24"/>
        </w:rPr>
        <w:t>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1089.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Государственный стандарт общего образования первого поколения включает три компонента: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федеральный компонент — устанавливается Российской Федерацией (отводится не менее 75 процентов от общего нормативного времени, отводимого на освоение образовательных программ общего образования);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региональный (национально-региональный) компонент — устанавливается субъектом Российской Федерации (отводится не менее 10 процентов от общего нормативного времени, отводимого на освоение образовательных программ общего образования);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lastRenderedPageBreak/>
        <w:t>компонент образовательного учреждения — самостоятельно устанавливается образовательным учреждением (отводится не менее 10 процентов от общего нормативного времени, отводимого на освоение образовательных программ общего образования).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Информация о государственных стандартах общего образования размещена на сайте</w:t>
      </w:r>
      <w:hyperlink r:id="rId6" w:history="1">
        <w:r w:rsidRPr="00E2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E202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"Российский общеобразовательный портал"</w:t>
        </w:r>
      </w:hyperlink>
    </w:p>
    <w:p w:rsidR="00B03B19" w:rsidRPr="00E2024C" w:rsidRDefault="00B03B19" w:rsidP="00E20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3B19" w:rsidRPr="00E2024C" w:rsidSect="002C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9FB"/>
    <w:rsid w:val="001C3CF4"/>
    <w:rsid w:val="00272C30"/>
    <w:rsid w:val="002C7F19"/>
    <w:rsid w:val="004314A1"/>
    <w:rsid w:val="006A49FB"/>
    <w:rsid w:val="0074429B"/>
    <w:rsid w:val="0096026F"/>
    <w:rsid w:val="009A1EE8"/>
    <w:rsid w:val="00AE1A25"/>
    <w:rsid w:val="00B03B19"/>
    <w:rsid w:val="00B42412"/>
    <w:rsid w:val="00B92423"/>
    <w:rsid w:val="00C05F94"/>
    <w:rsid w:val="00C83F45"/>
    <w:rsid w:val="00CA3375"/>
    <w:rsid w:val="00D76CF8"/>
    <w:rsid w:val="00E2024C"/>
    <w:rsid w:val="00F7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19"/>
  </w:style>
  <w:style w:type="paragraph" w:styleId="1">
    <w:name w:val="heading 1"/>
    <w:basedOn w:val="a"/>
    <w:link w:val="10"/>
    <w:uiPriority w:val="9"/>
    <w:qFormat/>
    <w:rsid w:val="006A4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49FB"/>
    <w:rPr>
      <w:color w:val="0000FF"/>
      <w:u w:val="single"/>
    </w:rPr>
  </w:style>
  <w:style w:type="character" w:styleId="a4">
    <w:name w:val="Strong"/>
    <w:basedOn w:val="a0"/>
    <w:uiPriority w:val="22"/>
    <w:qFormat/>
    <w:rsid w:val="00CA3375"/>
    <w:rPr>
      <w:b/>
      <w:bCs/>
    </w:rPr>
  </w:style>
  <w:style w:type="paragraph" w:styleId="a5">
    <w:name w:val="Normal (Web)"/>
    <w:basedOn w:val="a"/>
    <w:uiPriority w:val="99"/>
    <w:semiHidden/>
    <w:unhideWhenUsed/>
    <w:rsid w:val="00CA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.edu.ru/dok_edu.asp" TargetMode="External"/><Relationship Id="rId5" Type="http://schemas.openxmlformats.org/officeDocument/2006/relationships/hyperlink" Target="http://www.standart.edu.ru/" TargetMode="External"/><Relationship Id="rId4" Type="http://schemas.openxmlformats.org/officeDocument/2006/relationships/hyperlink" Target="http://www.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Ягодины</dc:creator>
  <cp:keywords/>
  <dc:description/>
  <cp:lastModifiedBy>Завуч</cp:lastModifiedBy>
  <cp:revision>8</cp:revision>
  <dcterms:created xsi:type="dcterms:W3CDTF">2014-03-25T15:11:00Z</dcterms:created>
  <dcterms:modified xsi:type="dcterms:W3CDTF">2014-03-28T08:35:00Z</dcterms:modified>
</cp:coreProperties>
</file>